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20" w:firstLineChars="1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 案 首 页</w:t>
      </w:r>
    </w:p>
    <w:p>
      <w:pPr>
        <w:rPr>
          <w:rFonts w:hint="eastAsia"/>
          <w:sz w:val="24"/>
        </w:rPr>
      </w:pPr>
      <w:r>
        <w:rPr>
          <w:rFonts w:hint="eastAsia" w:ascii="宋体" w:hAnsi="宋体"/>
          <w:szCs w:val="21"/>
        </w:rPr>
        <w:t>课次：</w:t>
      </w:r>
      <w:r>
        <w:rPr>
          <w:rFonts w:hint="eastAsia" w:ascii="宋体" w:hAnsi="宋体"/>
          <w:szCs w:val="21"/>
          <w:u w:val="single"/>
        </w:rPr>
        <w:t xml:space="preserve">   26  </w:t>
      </w:r>
      <w:r>
        <w:rPr>
          <w:rFonts w:hint="eastAsia" w:ascii="宋体" w:hAnsi="宋体"/>
          <w:szCs w:val="21"/>
        </w:rPr>
        <w:t xml:space="preserve">                                            </w:t>
      </w:r>
      <w:r>
        <w:rPr>
          <w:rFonts w:hint="eastAsia"/>
          <w:sz w:val="24"/>
        </w:rPr>
        <w:t xml:space="preserve">            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2019"/>
        <w:gridCol w:w="234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89" w:type="dxa"/>
          </w:tcPr>
          <w:p>
            <w:pPr>
              <w:spacing w:line="400" w:lineRule="exact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6-2 汽车一级维护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89" w:type="dxa"/>
            <w:vMerge w:val="restart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教学目的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通过学习，使学生掌握汽车一级维护的内容。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89" w:type="dxa"/>
            <w:vMerge w:val="continue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019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知识</w:t>
            </w:r>
          </w:p>
        </w:tc>
        <w:tc>
          <w:tcPr>
            <w:tcW w:w="2340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</w:t>
            </w:r>
          </w:p>
        </w:tc>
        <w:tc>
          <w:tcPr>
            <w:tcW w:w="2474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态度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00" w:hRule="atLeast"/>
        </w:trPr>
        <w:tc>
          <w:tcPr>
            <w:tcW w:w="1689" w:type="dxa"/>
            <w:vMerge w:val="continue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019" w:type="dxa"/>
          </w:tcPr>
          <w:p>
            <w:pPr>
              <w:widowControl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了解汽车一级维护的内容。</w:t>
            </w:r>
          </w:p>
        </w:tc>
        <w:tc>
          <w:tcPr>
            <w:tcW w:w="2340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掌握汽车一级维护的内容。</w:t>
            </w:r>
          </w:p>
        </w:tc>
        <w:tc>
          <w:tcPr>
            <w:tcW w:w="2474" w:type="dxa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认真、严谨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掌握汽车一级维护的内容。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教学难点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掌握汽车一级维护的内容。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教学方法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提问法、讲授法、归纳法、分析法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教学资源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教材、多媒体系统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作业布置</w:t>
            </w:r>
          </w:p>
        </w:tc>
        <w:tc>
          <w:tcPr>
            <w:tcW w:w="6833" w:type="dxa"/>
            <w:gridSpan w:val="3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汽车一级维护包括哪些方面？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689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教学后记</w:t>
            </w:r>
          </w:p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33" w:type="dxa"/>
            <w:gridSpan w:val="3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教学对象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授   课   时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</w:tbl>
    <w:p>
      <w:pPr>
        <w:ind w:firstLine="3654" w:firstLineChars="13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 案 用 纸</w:t>
      </w: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8"/>
        <w:gridCol w:w="865"/>
        <w:gridCol w:w="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教学步骤与内容</w:t>
            </w:r>
          </w:p>
        </w:tc>
        <w:tc>
          <w:tcPr>
            <w:tcW w:w="865" w:type="dxa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教学方法</w:t>
            </w: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7128" w:type="dxa"/>
          </w:tcPr>
          <w:p>
            <w:pPr>
              <w:pStyle w:val="9"/>
              <w:spacing w:line="360" w:lineRule="auto"/>
              <w:ind w:firstLine="0" w:firstLineChars="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一、复习导入新课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复习上次课所学，导入新课。</w:t>
            </w:r>
          </w:p>
        </w:tc>
        <w:tc>
          <w:tcPr>
            <w:tcW w:w="86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提问</w:t>
            </w:r>
          </w:p>
        </w:tc>
        <w:tc>
          <w:tcPr>
            <w:tcW w:w="6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 xml:space="preserve">二、知识目标 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1、了解汽车一级维护的内容。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2、掌握汽车一级维护的方法。</w:t>
            </w: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三、知识学习</w:t>
            </w:r>
          </w:p>
          <w:p>
            <w:pPr>
              <w:spacing w:line="360" w:lineRule="auto"/>
              <w:ind w:firstLine="472" w:firstLineChars="196"/>
              <w:rPr>
                <w:rFonts w:hint="eastAsia" w:ascii="宋体" w:hAnsi="宋体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（一）汽车一级维护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汽车一级维护的目的是以紧固和润滑为主，其主要内容除执行例行维护项目外，还需增加下列项目: 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 xml:space="preserve">    (1)检查发动机曲轴箱、变速器、减速器、转向器及喷油泵内的润滑油油面是否符合规定，如油面低于规定值，应添加规定牌号(与原牌号相同)的润滑油;并清洗变速器通气塞。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 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(2)检查水泵、分电器、传动轴、转向拉杆、球头销、离合器踏板轴、车轮制动器制动凸轮轴支架及支撑座、车门等润滑部位的润滑情况。 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(3)检查并紧固发动机悬置件、底盘各部(特别是传动轴的十字轴及中间支撑、转向机构各接头、钢板弹簧U形螺栓等)以及车身内外各部位的连接螺栓。 </w:t>
            </w:r>
          </w:p>
          <w:p>
            <w:pPr>
              <w:spacing w:line="360" w:lineRule="auto"/>
              <w:ind w:left="479" w:leftChars="228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(4)检查并调整空气压缩机、发电机的皮带张紧度。 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(5)检查轮胎气压情况) 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(6)检查备胎升降器及备胎固定情况，并润滑各润滑部位。 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(7)清洁蓄电池并检查电解液的液面高度。 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(8)放出机油滤清器机油，并清洗转子滤清器。视情况更换机油和机油滤清器滤芯。 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  (9)清洁</w:t>
            </w:r>
            <w:r>
              <w:fldChar w:fldCharType="begin"/>
            </w:r>
            <w:r>
              <w:instrText xml:space="preserve"> HYPERLINK "http://www.qipeiren.com/column/brand-346-kongqilvqingqi.htm" \t "_parent" </w:instrText>
            </w:r>
            <w:r>
              <w:fldChar w:fldCharType="separate"/>
            </w:r>
            <w:r>
              <w:rPr>
                <w:rStyle w:val="6"/>
                <w:rFonts w:hint="eastAsia" w:ascii="宋体" w:hAnsi="宋体"/>
                <w:bCs/>
                <w:kern w:val="0"/>
                <w:sz w:val="24"/>
                <w:szCs w:val="18"/>
              </w:rPr>
              <w:t>空气滤清器</w:t>
            </w:r>
            <w:r>
              <w:rPr>
                <w:rStyle w:val="6"/>
                <w:rFonts w:hint="eastAsia" w:ascii="宋体" w:hAnsi="宋体"/>
                <w:bCs/>
                <w:kern w:val="0"/>
                <w:sz w:val="24"/>
                <w:szCs w:val="18"/>
              </w:rPr>
              <w:fldChar w:fldCharType="end"/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滤芯。 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  (10)排除贮气筒内的污物。 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br w:type="textWrapping"/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  (I1)放出柴油粗滤器中的柴油，并视情况更换柴油滤芯。 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(12)清洗曲轴箱通风装置。 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分析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讲授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20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分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钟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四、课堂小节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 xml:space="preserve">  通过学习，掌握如何进行汽车一级维护。</w:t>
            </w:r>
          </w:p>
        </w:tc>
        <w:tc>
          <w:tcPr>
            <w:tcW w:w="86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归纳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总结</w:t>
            </w: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五、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作业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 xml:space="preserve">    汽车一级维护包括哪些方面？</w:t>
            </w: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15分钟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07"/>
    <w:rsid w:val="00071455"/>
    <w:rsid w:val="00582207"/>
    <w:rsid w:val="00BB5F6E"/>
    <w:rsid w:val="00F10662"/>
    <w:rsid w:val="069A57A0"/>
    <w:rsid w:val="187853B5"/>
    <w:rsid w:val="62D01D20"/>
    <w:rsid w:val="62E9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qFormat/>
    <w:uiPriority w:val="99"/>
    <w:rPr>
      <w:color w:val="0066CC"/>
      <w:u w:val="singl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203</Words>
  <Characters>1159</Characters>
  <Lines>9</Lines>
  <Paragraphs>2</Paragraphs>
  <TotalTime>0</TotalTime>
  <ScaleCrop>false</ScaleCrop>
  <LinksUpToDate>false</LinksUpToDate>
  <CharactersWithSpaces>1360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2019-09-02T04:45:00Z</dcterms:created>
  <dc:creator>小叶子</dc:creator>
  <cp:lastModifiedBy>zws</cp:lastModifiedBy>
  <dcterms:modified xsi:type="dcterms:W3CDTF">2021-11-30T00:28:05Z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A35A22359E01439C85B1D3222D248F7D</vt:lpwstr>
  </property>
</Properties>
</file>